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9" w:rsidRPr="00C85EE1" w:rsidRDefault="00371689" w:rsidP="00EE6847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56"/>
          <w:szCs w:val="48"/>
          <w:u w:val="single"/>
          <w:lang w:eastAsia="hu-HU"/>
        </w:rPr>
      </w:pPr>
      <w:r w:rsidRPr="00C85EE1">
        <w:rPr>
          <w:b/>
          <w:sz w:val="32"/>
          <w:lang w:eastAsia="hu-HU"/>
        </w:rPr>
        <w:t>Áruössze</w:t>
      </w:r>
      <w:bookmarkStart w:id="0" w:name="_GoBack"/>
      <w:bookmarkEnd w:id="0"/>
      <w:r w:rsidRPr="00C85EE1">
        <w:rPr>
          <w:b/>
          <w:sz w:val="32"/>
          <w:lang w:eastAsia="hu-HU"/>
        </w:rPr>
        <w:t>állító, komissiózókat keresünk Budapestre</w:t>
      </w:r>
    </w:p>
    <w:p w:rsidR="00371689" w:rsidRPr="00C85EE1" w:rsidRDefault="00371689" w:rsidP="00EE6847">
      <w:pPr>
        <w:shd w:val="clear" w:color="auto" w:fill="FFFFFF"/>
        <w:spacing w:line="360" w:lineRule="auto"/>
        <w:jc w:val="both"/>
        <w:rPr>
          <w:lang w:eastAsia="hu-HU"/>
        </w:rPr>
      </w:pPr>
    </w:p>
    <w:p w:rsidR="00371689" w:rsidRPr="00C85EE1" w:rsidRDefault="00371689" w:rsidP="00EE6847">
      <w:pPr>
        <w:shd w:val="clear" w:color="auto" w:fill="FFFFFF"/>
        <w:spacing w:line="360" w:lineRule="auto"/>
        <w:jc w:val="both"/>
        <w:rPr>
          <w:lang w:eastAsia="hu-HU"/>
        </w:rPr>
      </w:pPr>
      <w:r w:rsidRPr="00C85EE1">
        <w:rPr>
          <w:b/>
          <w:u w:val="single"/>
          <w:lang w:eastAsia="hu-HU"/>
        </w:rPr>
        <w:t>Azonnali kezdéssel keresünk</w:t>
      </w:r>
      <w:r w:rsidRPr="00C85EE1">
        <w:rPr>
          <w:lang w:eastAsia="hu-HU"/>
        </w:rPr>
        <w:t xml:space="preserve">, Áruösszeállító, komissiózókat </w:t>
      </w:r>
      <w:r w:rsidRPr="00C85EE1">
        <w:rPr>
          <w:b/>
          <w:u w:val="single"/>
          <w:lang w:eastAsia="hu-HU"/>
        </w:rPr>
        <w:t>teljes munkaidőben határozatlan idejű munkaszerződéssel,</w:t>
      </w:r>
      <w:r w:rsidRPr="00C85EE1">
        <w:rPr>
          <w:b/>
          <w:lang w:eastAsia="hu-HU"/>
        </w:rPr>
        <w:t xml:space="preserve"> </w:t>
      </w:r>
      <w:r w:rsidRPr="00C85EE1">
        <w:rPr>
          <w:lang w:eastAsia="hu-HU"/>
        </w:rPr>
        <w:t>az alábbi feltételekkel:</w:t>
      </w:r>
    </w:p>
    <w:p w:rsidR="00371689" w:rsidRPr="00C85EE1" w:rsidRDefault="00371689" w:rsidP="00EE6847">
      <w:pPr>
        <w:shd w:val="clear" w:color="auto" w:fill="FFFFFF"/>
        <w:spacing w:line="360" w:lineRule="auto"/>
        <w:jc w:val="both"/>
        <w:rPr>
          <w:lang w:eastAsia="hu-HU"/>
        </w:rPr>
      </w:pPr>
    </w:p>
    <w:p w:rsidR="00371689" w:rsidRPr="00C85EE1" w:rsidRDefault="00371689" w:rsidP="00EE6847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Munkavégzés helye</w:t>
      </w:r>
      <w:r w:rsidRPr="00C85EE1">
        <w:rPr>
          <w:color w:val="222222"/>
          <w:lang w:eastAsia="hu-HU"/>
        </w:rPr>
        <w:t>: Alsónémedi vagy Gyál</w:t>
      </w:r>
    </w:p>
    <w:p w:rsidR="00371689" w:rsidRPr="00C85EE1" w:rsidRDefault="00371689" w:rsidP="00EE684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Munkaidő</w:t>
      </w:r>
      <w:r w:rsidRPr="00C85EE1">
        <w:rPr>
          <w:b/>
          <w:color w:val="222222"/>
          <w:lang w:eastAsia="hu-HU"/>
        </w:rPr>
        <w:t>:</w:t>
      </w:r>
      <w:r w:rsidRPr="00C85EE1">
        <w:rPr>
          <w:lang w:eastAsia="hu-HU"/>
        </w:rPr>
        <w:t xml:space="preserve"> Többműszakos munkarend</w:t>
      </w:r>
    </w:p>
    <w:p w:rsidR="00371689" w:rsidRPr="00C85EE1" w:rsidRDefault="00371689" w:rsidP="00EE684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Bérezés:</w:t>
      </w:r>
      <w:r w:rsidRPr="00C85EE1">
        <w:rPr>
          <w:color w:val="222222"/>
          <w:lang w:eastAsia="hu-HU"/>
        </w:rPr>
        <w:t xml:space="preserve"> bruttó </w:t>
      </w:r>
      <w:r w:rsidR="008901CD" w:rsidRPr="00C85EE1">
        <w:rPr>
          <w:b/>
          <w:bCs/>
          <w:color w:val="222222"/>
          <w:lang w:eastAsia="hu-HU"/>
        </w:rPr>
        <w:t>165.000 HUF</w:t>
      </w:r>
      <w:r w:rsidRPr="00C85EE1">
        <w:rPr>
          <w:color w:val="222222"/>
          <w:lang w:eastAsia="hu-HU"/>
        </w:rPr>
        <w:t xml:space="preserve">+ </w:t>
      </w:r>
      <w:r w:rsidR="00887E5A" w:rsidRPr="00C85EE1">
        <w:rPr>
          <w:color w:val="222222"/>
          <w:lang w:eastAsia="hu-HU"/>
        </w:rPr>
        <w:t>Mt. szerinti pótlékok (</w:t>
      </w:r>
      <w:r w:rsidRPr="00C85EE1">
        <w:rPr>
          <w:color w:val="222222"/>
          <w:lang w:eastAsia="hu-HU"/>
        </w:rPr>
        <w:t>műszakpótlék, túlóra és vasárnapi pótlékok</w:t>
      </w:r>
      <w:r w:rsidR="00887E5A" w:rsidRPr="00C85EE1">
        <w:rPr>
          <w:color w:val="222222"/>
          <w:lang w:eastAsia="hu-HU"/>
        </w:rPr>
        <w:t>)</w:t>
      </w:r>
      <w:r w:rsidRPr="00C85EE1">
        <w:rPr>
          <w:color w:val="222222"/>
          <w:lang w:eastAsia="hu-HU"/>
        </w:rPr>
        <w:t>, valamint bruttó </w:t>
      </w:r>
      <w:r w:rsidR="00887E5A" w:rsidRPr="00C85EE1">
        <w:rPr>
          <w:b/>
          <w:bCs/>
          <w:color w:val="222222"/>
          <w:lang w:eastAsia="hu-HU"/>
        </w:rPr>
        <w:t>150.000 HUF</w:t>
      </w:r>
      <w:r w:rsidRPr="00C85EE1">
        <w:rPr>
          <w:color w:val="222222"/>
          <w:lang w:eastAsia="hu-HU"/>
        </w:rPr>
        <w:t>-ig terjedő teljesítmény prémium, teljesítéstől függően</w:t>
      </w:r>
      <w:r w:rsidRPr="00C85EE1">
        <w:rPr>
          <w:color w:val="222222"/>
          <w:lang w:eastAsia="hu-HU"/>
        </w:rPr>
        <w:br/>
        <w:t xml:space="preserve">6 hónap után: bruttó 177.500 </w:t>
      </w:r>
      <w:r w:rsidR="008901CD" w:rsidRPr="00C85EE1">
        <w:rPr>
          <w:color w:val="222222"/>
          <w:lang w:eastAsia="hu-HU"/>
        </w:rPr>
        <w:t>HUF</w:t>
      </w:r>
    </w:p>
    <w:p w:rsidR="00371689" w:rsidRPr="00C85EE1" w:rsidRDefault="00371689" w:rsidP="00EE684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Cafeteria juttatás</w:t>
      </w:r>
      <w:r w:rsidRPr="00C85EE1">
        <w:rPr>
          <w:color w:val="222222"/>
          <w:u w:val="single"/>
          <w:lang w:eastAsia="hu-HU"/>
        </w:rPr>
        <w:t>:</w:t>
      </w:r>
      <w:r w:rsidRPr="00C85EE1">
        <w:rPr>
          <w:color w:val="222222"/>
          <w:lang w:eastAsia="hu-HU"/>
        </w:rPr>
        <w:t xml:space="preserve"> 6 hónap után nettó </w:t>
      </w:r>
      <w:r w:rsidRPr="00C85EE1">
        <w:rPr>
          <w:b/>
          <w:color w:val="222222"/>
          <w:lang w:eastAsia="hu-HU"/>
        </w:rPr>
        <w:t>8</w:t>
      </w:r>
      <w:r w:rsidRPr="00C85EE1">
        <w:rPr>
          <w:b/>
          <w:bCs/>
          <w:color w:val="222222"/>
          <w:lang w:eastAsia="hu-HU"/>
        </w:rPr>
        <w:t xml:space="preserve">000 </w:t>
      </w:r>
      <w:r w:rsidR="00887E5A" w:rsidRPr="00C85EE1">
        <w:rPr>
          <w:b/>
          <w:bCs/>
          <w:color w:val="222222"/>
          <w:lang w:eastAsia="hu-HU"/>
        </w:rPr>
        <w:t>HUF</w:t>
      </w:r>
    </w:p>
    <w:p w:rsidR="00371689" w:rsidRPr="00C85EE1" w:rsidRDefault="00371689" w:rsidP="00EE684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Amit még biztosítunk</w:t>
      </w:r>
      <w:r w:rsidRPr="00C85EE1">
        <w:rPr>
          <w:b/>
          <w:color w:val="222222"/>
          <w:lang w:eastAsia="hu-HU"/>
        </w:rPr>
        <w:t>:</w:t>
      </w:r>
      <w:r w:rsidRPr="00C85EE1">
        <w:rPr>
          <w:color w:val="222222"/>
          <w:lang w:eastAsia="hu-HU"/>
        </w:rPr>
        <w:t xml:space="preserve"> *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S</w:t>
      </w:r>
      <w:r w:rsidRPr="00C85EE1">
        <w:rPr>
          <w:b/>
          <w:bCs/>
          <w:color w:val="222222"/>
          <w:u w:val="single"/>
          <w:lang w:eastAsia="hu-HU"/>
        </w:rPr>
        <w:t>zállás</w:t>
      </w:r>
      <w:r w:rsidRPr="00C85EE1">
        <w:rPr>
          <w:color w:val="222222"/>
          <w:u w:val="single"/>
          <w:lang w:eastAsia="hu-HU"/>
        </w:rPr>
        <w:t>t</w:t>
      </w:r>
      <w:r w:rsidRPr="00C85EE1">
        <w:rPr>
          <w:color w:val="222222"/>
          <w:lang w:eastAsia="hu-HU"/>
        </w:rPr>
        <w:t xml:space="preserve"> szobánként külön fürdőszobával, tv-vel és hűtőszekrénnyel ellátva, főzési és mosási lehetőséggel!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color w:val="222222"/>
          <w:lang w:eastAsia="hu-HU"/>
        </w:rPr>
        <w:t xml:space="preserve">A munkahelyre </w:t>
      </w:r>
      <w:r w:rsidRPr="00C85EE1">
        <w:rPr>
          <w:b/>
          <w:color w:val="222222"/>
          <w:u w:val="single"/>
          <w:lang w:eastAsia="hu-HU"/>
        </w:rPr>
        <w:t>külön buszjárat</w:t>
      </w:r>
      <w:r w:rsidRPr="00C85EE1">
        <w:rPr>
          <w:color w:val="222222"/>
          <w:lang w:eastAsia="hu-HU"/>
        </w:rPr>
        <w:t xml:space="preserve"> szállítja a munkavállalókat a szállás és a munkahely között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color w:val="222222"/>
          <w:lang w:eastAsia="hu-HU"/>
        </w:rPr>
        <w:t xml:space="preserve">Havonta egy alkalommal a </w:t>
      </w:r>
      <w:r w:rsidRPr="00C85EE1">
        <w:rPr>
          <w:b/>
          <w:color w:val="222222"/>
          <w:u w:val="single"/>
          <w:lang w:eastAsia="hu-HU"/>
        </w:rPr>
        <w:t>lakóhely és a munkahely közötti utazási költségtérítés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Munkaruha</w:t>
      </w:r>
      <w:r w:rsidRPr="00C85EE1">
        <w:rPr>
          <w:color w:val="222222"/>
          <w:lang w:eastAsia="hu-HU"/>
        </w:rPr>
        <w:t xml:space="preserve"> biztosítás</w:t>
      </w:r>
    </w:p>
    <w:p w:rsidR="00371689" w:rsidRPr="00C85EE1" w:rsidRDefault="00371689" w:rsidP="00EE6847">
      <w:pPr>
        <w:shd w:val="clear" w:color="auto" w:fill="FFFFFF"/>
        <w:spacing w:line="360" w:lineRule="auto"/>
        <w:ind w:left="1440"/>
        <w:jc w:val="both"/>
        <w:rPr>
          <w:color w:val="222222"/>
          <w:lang w:eastAsia="hu-HU"/>
        </w:rPr>
      </w:pPr>
    </w:p>
    <w:p w:rsidR="00371689" w:rsidRPr="00C85EE1" w:rsidRDefault="00371689" w:rsidP="00EE684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b/>
          <w:color w:val="222222"/>
          <w:u w:val="single"/>
          <w:lang w:eastAsia="hu-HU"/>
        </w:rPr>
      </w:pPr>
      <w:r w:rsidRPr="00C85EE1">
        <w:rPr>
          <w:b/>
          <w:color w:val="222222"/>
          <w:u w:val="single"/>
          <w:lang w:eastAsia="hu-HU"/>
        </w:rPr>
        <w:t xml:space="preserve">A munka betöltéséhez feltétel: 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color w:val="222222"/>
          <w:lang w:eastAsia="hu-HU"/>
        </w:rPr>
        <w:t>Erkölcsi bizonyítvány</w:t>
      </w:r>
    </w:p>
    <w:p w:rsidR="00371689" w:rsidRPr="00C85EE1" w:rsidRDefault="00371689" w:rsidP="00EE6847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color w:val="222222"/>
          <w:lang w:eastAsia="hu-HU"/>
        </w:rPr>
        <w:t>Min. 8 általános iskolai végzettség</w:t>
      </w:r>
    </w:p>
    <w:p w:rsidR="00371689" w:rsidRPr="00C85EE1" w:rsidRDefault="00371689" w:rsidP="00C85EE1">
      <w:pPr>
        <w:numPr>
          <w:ilvl w:val="1"/>
          <w:numId w:val="1"/>
        </w:numPr>
        <w:shd w:val="clear" w:color="auto" w:fill="FFFFFF"/>
        <w:suppressAutoHyphens w:val="0"/>
        <w:spacing w:line="360" w:lineRule="auto"/>
        <w:rPr>
          <w:color w:val="222222"/>
          <w:lang w:eastAsia="hu-HU"/>
        </w:rPr>
      </w:pPr>
      <w:r w:rsidRPr="00C85EE1">
        <w:rPr>
          <w:color w:val="222222"/>
          <w:lang w:eastAsia="hu-HU"/>
        </w:rPr>
        <w:t>Fizikai és egészségügyi alkalmasság</w:t>
      </w:r>
      <w:r w:rsidR="00C85EE1" w:rsidRPr="00C85EE1">
        <w:rPr>
          <w:color w:val="222222"/>
          <w:lang w:eastAsia="hu-HU"/>
        </w:rPr>
        <w:br/>
      </w:r>
    </w:p>
    <w:p w:rsidR="00C85EE1" w:rsidRPr="00C85EE1" w:rsidRDefault="00C85EE1" w:rsidP="008F6606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b/>
          <w:color w:val="222222"/>
          <w:u w:val="single"/>
          <w:lang w:eastAsia="hu-HU"/>
        </w:rPr>
        <w:t>Előnyt jelent:</w:t>
      </w:r>
      <w:r w:rsidRPr="00C85EE1">
        <w:rPr>
          <w:color w:val="222222"/>
          <w:lang w:eastAsia="hu-HU"/>
        </w:rPr>
        <w:t xml:space="preserve"> </w:t>
      </w:r>
    </w:p>
    <w:p w:rsidR="00C85EE1" w:rsidRDefault="00C85EE1" w:rsidP="00C85EE1">
      <w:pPr>
        <w:pStyle w:val="Listaszerbekezds"/>
        <w:shd w:val="clear" w:color="auto" w:fill="FFFFFF"/>
        <w:suppressAutoHyphens w:val="0"/>
        <w:spacing w:line="360" w:lineRule="auto"/>
        <w:jc w:val="both"/>
        <w:rPr>
          <w:color w:val="2A2A2A"/>
          <w:sz w:val="23"/>
          <w:szCs w:val="23"/>
        </w:rPr>
      </w:pPr>
      <w:r w:rsidRPr="00C85EE1">
        <w:rPr>
          <w:color w:val="2A2A2A"/>
          <w:sz w:val="23"/>
          <w:szCs w:val="23"/>
        </w:rPr>
        <w:t>OKJ 3313 vagy 3324-es targoncavezetői engedély</w:t>
      </w:r>
    </w:p>
    <w:p w:rsidR="00C85EE1" w:rsidRPr="00C85EE1" w:rsidRDefault="00C85EE1" w:rsidP="00C85EE1">
      <w:pPr>
        <w:pStyle w:val="Listaszerbekezds"/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</w:p>
    <w:p w:rsidR="008F6606" w:rsidRPr="00C85EE1" w:rsidRDefault="008F6606" w:rsidP="008F6606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lang w:eastAsia="hu-HU"/>
        </w:rPr>
      </w:pPr>
      <w:r w:rsidRPr="00C85EE1">
        <w:rPr>
          <w:rFonts w:eastAsia="SimSun"/>
          <w:b/>
          <w:u w:val="single"/>
          <w:lang w:val="hu-HU" w:eastAsia="en-US"/>
        </w:rPr>
        <w:t>Jelentkezés</w:t>
      </w:r>
      <w:r w:rsidR="00C85EE1">
        <w:rPr>
          <w:rFonts w:eastAsia="SimSun"/>
          <w:b/>
          <w:u w:val="single"/>
          <w:lang w:val="hu-HU" w:eastAsia="en-US"/>
        </w:rPr>
        <w:t xml:space="preserve"> módja</w:t>
      </w:r>
      <w:r w:rsidRPr="00C85EE1">
        <w:rPr>
          <w:rFonts w:eastAsia="SimSun"/>
          <w:b/>
          <w:u w:val="single"/>
          <w:lang w:val="hu-HU" w:eastAsia="en-US"/>
        </w:rPr>
        <w:t xml:space="preserve">: </w:t>
      </w:r>
      <w:r w:rsidRPr="00C85EE1">
        <w:rPr>
          <w:rFonts w:eastAsia="SimSun"/>
          <w:lang w:val="hu-HU" w:eastAsia="en-US"/>
        </w:rPr>
        <w:tab/>
      </w:r>
      <w:r w:rsidRPr="00C85EE1">
        <w:rPr>
          <w:color w:val="000000"/>
          <w:sz w:val="22"/>
          <w:lang w:val="hu-HU"/>
        </w:rPr>
        <w:t>Tele</w:t>
      </w:r>
      <w:r w:rsidR="0049784E" w:rsidRPr="00C85EE1">
        <w:rPr>
          <w:color w:val="000000"/>
          <w:sz w:val="22"/>
          <w:lang w:val="hu-HU"/>
        </w:rPr>
        <w:t>fonon</w:t>
      </w:r>
      <w:r w:rsidRPr="00C85EE1">
        <w:rPr>
          <w:color w:val="000000"/>
          <w:sz w:val="22"/>
          <w:lang w:val="hu-HU"/>
        </w:rPr>
        <w:t xml:space="preserve">: </w:t>
      </w:r>
      <w:r w:rsidRPr="00C85EE1">
        <w:rPr>
          <w:color w:val="000000"/>
          <w:sz w:val="22"/>
          <w:shd w:val="clear" w:color="auto" w:fill="FFFFFF"/>
        </w:rPr>
        <w:t xml:space="preserve"> +36 70 364 1220</w:t>
      </w:r>
    </w:p>
    <w:p w:rsidR="008F6606" w:rsidRPr="00C85EE1" w:rsidRDefault="008F6606" w:rsidP="008F6606">
      <w:pPr>
        <w:pStyle w:val="Cmsor1"/>
        <w:spacing w:line="360" w:lineRule="auto"/>
        <w:rPr>
          <w:rFonts w:ascii="Times New Roman" w:hAnsi="Times New Roman"/>
          <w:color w:val="000000"/>
          <w:sz w:val="22"/>
          <w:szCs w:val="18"/>
          <w:shd w:val="clear" w:color="auto" w:fill="FFFFFF"/>
        </w:rPr>
      </w:pPr>
      <w:r w:rsidRPr="00C85E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C85E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C85E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C85EE1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vagy</w:t>
      </w:r>
    </w:p>
    <w:p w:rsidR="008F6606" w:rsidRPr="00C85EE1" w:rsidRDefault="008F6606" w:rsidP="008F6606">
      <w:pPr>
        <w:pStyle w:val="Cmsor1"/>
        <w:spacing w:line="360" w:lineRule="auto"/>
        <w:rPr>
          <w:rFonts w:ascii="Times New Roman" w:hAnsi="Times New Roman"/>
          <w:sz w:val="32"/>
          <w:lang w:val="de-AT"/>
        </w:rPr>
      </w:pPr>
      <w:r w:rsidRPr="00C85EE1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ab/>
        <w:t>Fényképes önéletrajzát küldje a</w:t>
      </w:r>
      <w:r w:rsidR="006416A0" w:rsidRPr="00C85EE1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z</w:t>
      </w:r>
      <w:r w:rsidRPr="00C85EE1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</w:t>
      </w:r>
      <w:hyperlink r:id="rId8" w:history="1">
        <w:r w:rsidRPr="00C85EE1">
          <w:rPr>
            <w:rStyle w:val="Hiperhivatkozs"/>
            <w:rFonts w:ascii="Times New Roman" w:eastAsiaTheme="minorEastAsia" w:hAnsi="Times New Roman"/>
            <w:color w:val="116CD6"/>
            <w:sz w:val="22"/>
            <w:szCs w:val="18"/>
            <w:shd w:val="clear" w:color="auto" w:fill="FFFFFF"/>
          </w:rPr>
          <w:t>a.kovacs@transfer-personal.com</w:t>
        </w:r>
      </w:hyperlink>
      <w:r w:rsidRPr="00C85EE1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e-mail címre</w:t>
      </w:r>
    </w:p>
    <w:p w:rsidR="00EE6141" w:rsidRPr="00C85EE1" w:rsidRDefault="00EE6141" w:rsidP="00EE6847">
      <w:pPr>
        <w:pStyle w:val="Cmsor1"/>
        <w:spacing w:line="360" w:lineRule="auto"/>
        <w:jc w:val="center"/>
        <w:rPr>
          <w:rFonts w:ascii="Times New Roman" w:hAnsi="Times New Roman"/>
          <w:b/>
          <w:bCs/>
        </w:rPr>
      </w:pPr>
    </w:p>
    <w:sectPr w:rsidR="00EE6141" w:rsidRPr="00C85EE1" w:rsidSect="003716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9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97" w:rsidRDefault="00A65F97">
      <w:r>
        <w:separator/>
      </w:r>
    </w:p>
  </w:endnote>
  <w:endnote w:type="continuationSeparator" w:id="1">
    <w:p w:rsidR="00A65F97" w:rsidRDefault="00A6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41" w:rsidRDefault="00E275AE">
    <w:pPr>
      <w:ind w:left="6804"/>
      <w:rPr>
        <w:sz w:val="16"/>
        <w:szCs w:val="16"/>
        <w:lang w:val="hu-HU"/>
      </w:rPr>
    </w:pPr>
    <w:r>
      <w:rPr>
        <w:sz w:val="16"/>
        <w:szCs w:val="16"/>
        <w:lang w:val="hu-HU"/>
      </w:rPr>
      <w:t>Erzsébet tér 11.</w:t>
    </w:r>
  </w:p>
  <w:p w:rsidR="00EE6141" w:rsidRDefault="00E275AE">
    <w:pPr>
      <w:tabs>
        <w:tab w:val="center" w:pos="4536"/>
        <w:tab w:val="right" w:pos="9072"/>
      </w:tabs>
      <w:ind w:left="6804"/>
      <w:rPr>
        <w:sz w:val="16"/>
        <w:szCs w:val="16"/>
        <w:lang w:val="hu-HU"/>
      </w:rPr>
    </w:pPr>
    <w:r>
      <w:rPr>
        <w:sz w:val="16"/>
        <w:szCs w:val="16"/>
        <w:lang w:val="hu-HU"/>
      </w:rPr>
      <w:t>HU-9200 Mosonmagyaróvár</w:t>
    </w:r>
  </w:p>
  <w:p w:rsidR="00EE6141" w:rsidRDefault="00E275AE">
    <w:pPr>
      <w:ind w:left="6804"/>
      <w:rPr>
        <w:sz w:val="16"/>
        <w:szCs w:val="16"/>
        <w:lang w:val="hu-HU"/>
      </w:rPr>
    </w:pPr>
    <w:r>
      <w:rPr>
        <w:sz w:val="16"/>
        <w:szCs w:val="16"/>
        <w:lang w:val="hu-HU"/>
      </w:rPr>
      <w:t>Adószám: 25364350-2-08, HU25364350</w:t>
    </w:r>
  </w:p>
  <w:p w:rsidR="00EE6141" w:rsidRDefault="00E275AE">
    <w:pPr>
      <w:ind w:left="6798"/>
      <w:rPr>
        <w:sz w:val="16"/>
        <w:szCs w:val="16"/>
        <w:lang w:val="hu-HU"/>
      </w:rPr>
    </w:pPr>
    <w:r>
      <w:rPr>
        <w:sz w:val="16"/>
        <w:szCs w:val="16"/>
        <w:lang w:val="hu-HU"/>
      </w:rPr>
      <w:t>Nyilvántartásba vételről rendelkező határozat száma: GYM/01/1941-5/2015</w:t>
    </w:r>
  </w:p>
  <w:p w:rsidR="00EE6141" w:rsidRDefault="00E275AE">
    <w:pPr>
      <w:ind w:left="6798"/>
      <w:rPr>
        <w:sz w:val="16"/>
        <w:szCs w:val="16"/>
        <w:lang w:val="hu-HU"/>
      </w:rPr>
    </w:pPr>
    <w:r>
      <w:rPr>
        <w:sz w:val="16"/>
        <w:szCs w:val="16"/>
        <w:lang w:val="hu-HU"/>
      </w:rPr>
      <w:t>Számla: Raiffeisen Bank Zrt.</w:t>
    </w:r>
  </w:p>
  <w:p w:rsidR="00EE6141" w:rsidRDefault="00E275AE">
    <w:pPr>
      <w:ind w:left="6804"/>
      <w:jc w:val="both"/>
      <w:rPr>
        <w:sz w:val="16"/>
        <w:szCs w:val="16"/>
        <w:lang w:val="hu-HU"/>
      </w:rPr>
    </w:pPr>
    <w:r>
      <w:rPr>
        <w:sz w:val="16"/>
        <w:szCs w:val="16"/>
        <w:lang w:val="hu-HU"/>
      </w:rPr>
      <w:t>IBAN: HU64 1209 2000 0152 6386 0010 0008</w:t>
    </w:r>
  </w:p>
  <w:p w:rsidR="00EE6141" w:rsidRDefault="00E275AE">
    <w:pPr>
      <w:tabs>
        <w:tab w:val="center" w:pos="4536"/>
        <w:tab w:val="left" w:pos="6804"/>
      </w:tabs>
      <w:jc w:val="both"/>
    </w:pPr>
    <w:r>
      <w:rPr>
        <w:sz w:val="16"/>
        <w:szCs w:val="16"/>
        <w:lang w:val="hu-HU"/>
      </w:rPr>
      <w:tab/>
    </w:r>
    <w:r w:rsidR="00AC6C3D" w:rsidRPr="00AC6C3D">
      <w:rPr>
        <w:sz w:val="16"/>
        <w:szCs w:val="16"/>
        <w:lang w:val="hu-HU"/>
      </w:rPr>
      <w:fldChar w:fldCharType="begin"/>
    </w:r>
    <w:r>
      <w:instrText>PAGE</w:instrText>
    </w:r>
    <w:r w:rsidR="00AC6C3D">
      <w:fldChar w:fldCharType="separate"/>
    </w:r>
    <w:r w:rsidR="000118F8">
      <w:rPr>
        <w:noProof/>
      </w:rPr>
      <w:t>2</w:t>
    </w:r>
    <w:r w:rsidR="00AC6C3D">
      <w:fldChar w:fldCharType="end"/>
    </w:r>
    <w:r>
      <w:rPr>
        <w:rFonts w:ascii="Arial" w:hAnsi="Arial" w:cs="Arial"/>
        <w:sz w:val="16"/>
        <w:szCs w:val="16"/>
        <w:lang w:val="hu-HU"/>
      </w:rPr>
      <w:t xml:space="preserve">. oldal </w:t>
    </w:r>
    <w:r w:rsidR="00AC6C3D" w:rsidRPr="00AC6C3D">
      <w:rPr>
        <w:rFonts w:ascii="Arial" w:hAnsi="Arial" w:cs="Arial"/>
        <w:sz w:val="16"/>
        <w:szCs w:val="16"/>
        <w:lang w:val="hu-HU"/>
      </w:rPr>
      <w:fldChar w:fldCharType="begin"/>
    </w:r>
    <w:r>
      <w:instrText>NUMPAGES</w:instrText>
    </w:r>
    <w:r w:rsidR="00AC6C3D">
      <w:fldChar w:fldCharType="separate"/>
    </w:r>
    <w:r w:rsidR="000118F8">
      <w:rPr>
        <w:noProof/>
      </w:rPr>
      <w:t>2</w:t>
    </w:r>
    <w:r w:rsidR="00AC6C3D">
      <w:fldChar w:fldCharType="end"/>
    </w:r>
    <w:r>
      <w:rPr>
        <w:rFonts w:ascii="Arial" w:hAnsi="Arial" w:cs="Arial"/>
        <w:sz w:val="16"/>
        <w:szCs w:val="16"/>
        <w:lang w:val="hu-HU"/>
      </w:rPr>
      <w:t>-ből</w:t>
    </w:r>
    <w:r>
      <w:rPr>
        <w:rFonts w:ascii="Arial" w:hAnsi="Arial" w:cs="Arial"/>
        <w:sz w:val="16"/>
        <w:szCs w:val="16"/>
        <w:lang w:val="hu-HU"/>
      </w:rPr>
      <w:tab/>
    </w:r>
    <w:r>
      <w:rPr>
        <w:sz w:val="16"/>
        <w:szCs w:val="16"/>
        <w:lang w:val="hu-HU"/>
      </w:rPr>
      <w:t>BIC: UBRTHUHB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41" w:rsidRPr="00887E5A" w:rsidRDefault="00EE6141" w:rsidP="00887E5A">
    <w:pPr>
      <w:rPr>
        <w:sz w:val="16"/>
        <w:szCs w:val="16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97" w:rsidRDefault="00A65F97">
      <w:r>
        <w:separator/>
      </w:r>
    </w:p>
  </w:footnote>
  <w:footnote w:type="continuationSeparator" w:id="1">
    <w:p w:rsidR="00A65F97" w:rsidRDefault="00A65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41" w:rsidRDefault="00E275AE">
    <w:pPr>
      <w:jc w:val="right"/>
      <w:rPr>
        <w:lang w:val="de-AT"/>
      </w:rPr>
    </w:pPr>
    <w:r>
      <w:rPr>
        <w:lang w:val="de-AT"/>
      </w:rPr>
      <w:tab/>
    </w:r>
    <w:r>
      <w:rPr>
        <w:noProof/>
        <w:lang w:val="hu-HU" w:eastAsia="hu-HU"/>
      </w:rPr>
      <w:drawing>
        <wp:inline distT="0" distB="0" distL="0" distR="0">
          <wp:extent cx="2670175" cy="628015"/>
          <wp:effectExtent l="0" t="0" r="0" b="0"/>
          <wp:docPr id="1" name="Bild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141" w:rsidRDefault="00EE61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41" w:rsidRDefault="00E275AE">
    <w:pPr>
      <w:jc w:val="right"/>
      <w:rPr>
        <w:lang w:val="de-AT"/>
      </w:rPr>
    </w:pPr>
    <w:r>
      <w:rPr>
        <w:lang w:val="de-AT"/>
      </w:rPr>
      <w:tab/>
    </w:r>
    <w:r>
      <w:rPr>
        <w:noProof/>
        <w:lang w:val="hu-HU" w:eastAsia="hu-HU"/>
      </w:rPr>
      <w:drawing>
        <wp:inline distT="0" distB="0" distL="0" distR="0">
          <wp:extent cx="2670175" cy="628015"/>
          <wp:effectExtent l="0" t="0" r="0" b="0"/>
          <wp:docPr id="2" name="Kép1" descr="TRANSFER_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1" descr="TRANSFER_I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141" w:rsidRDefault="00EE6141">
    <w:pPr>
      <w:ind w:left="6173"/>
      <w:rPr>
        <w:rFonts w:ascii="Arial" w:hAnsi="Arial" w:cs="Arial"/>
        <w:b/>
        <w:sz w:val="16"/>
        <w:szCs w:val="16"/>
        <w:lang w:val="hu-HU"/>
      </w:rPr>
    </w:pPr>
  </w:p>
  <w:p w:rsidR="00371689" w:rsidRDefault="00371689">
    <w:pPr>
      <w:ind w:left="6173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FE8"/>
    <w:multiLevelType w:val="multilevel"/>
    <w:tmpl w:val="EC0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141"/>
    <w:rsid w:val="000118F8"/>
    <w:rsid w:val="001054D9"/>
    <w:rsid w:val="001F360B"/>
    <w:rsid w:val="002B1EE9"/>
    <w:rsid w:val="00371689"/>
    <w:rsid w:val="0049784E"/>
    <w:rsid w:val="00556F7A"/>
    <w:rsid w:val="005D2C0E"/>
    <w:rsid w:val="006416A0"/>
    <w:rsid w:val="00887E5A"/>
    <w:rsid w:val="008901CD"/>
    <w:rsid w:val="008973D0"/>
    <w:rsid w:val="008F6606"/>
    <w:rsid w:val="009D76ED"/>
    <w:rsid w:val="00A65F97"/>
    <w:rsid w:val="00AC6C3D"/>
    <w:rsid w:val="00C85EE1"/>
    <w:rsid w:val="00D62016"/>
    <w:rsid w:val="00E275AE"/>
    <w:rsid w:val="00EE6141"/>
    <w:rsid w:val="00EE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C48"/>
    <w:pPr>
      <w:suppressAutoHyphens/>
      <w:spacing w:line="240" w:lineRule="auto"/>
    </w:pPr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D5544B"/>
    <w:pPr>
      <w:keepNext/>
      <w:tabs>
        <w:tab w:val="left" w:pos="2268"/>
      </w:tabs>
      <w:outlineLvl w:val="0"/>
    </w:pPr>
    <w:rPr>
      <w:rFonts w:ascii="Arial" w:hAnsi="Arial"/>
      <w:szCs w:val="20"/>
    </w:rPr>
  </w:style>
  <w:style w:type="paragraph" w:styleId="Cmsor4">
    <w:name w:val="heading 4"/>
    <w:basedOn w:val="Norml"/>
    <w:link w:val="Cmsor4Char"/>
    <w:uiPriority w:val="99"/>
    <w:qFormat/>
    <w:rsid w:val="00D5544B"/>
    <w:pPr>
      <w:keepNext/>
      <w:tabs>
        <w:tab w:val="left" w:pos="2268"/>
      </w:tabs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locked/>
    <w:rsid w:val="00AC6C3D"/>
    <w:rPr>
      <w:rFonts w:asciiTheme="majorHAnsi" w:eastAsiaTheme="majorEastAsia" w:hAnsiTheme="majorHAnsi" w:cs="Times New Roman"/>
      <w:b/>
      <w:bCs/>
      <w:sz w:val="32"/>
      <w:szCs w:val="32"/>
      <w:lang w:val="de-DE" w:eastAsia="de-DE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locked/>
    <w:rsid w:val="00AC6C3D"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llbChar">
    <w:name w:val="Élőláb Char"/>
    <w:basedOn w:val="Bekezdsalapbettpusa"/>
    <w:uiPriority w:val="99"/>
    <w:qFormat/>
    <w:locked/>
    <w:rsid w:val="00AC6C3D"/>
    <w:rPr>
      <w:rFonts w:cs="Times New Roman"/>
      <w:sz w:val="24"/>
      <w:szCs w:val="24"/>
      <w:lang w:val="de-DE" w:eastAsia="de-DE"/>
    </w:rPr>
  </w:style>
  <w:style w:type="character" w:customStyle="1" w:styleId="lfejChar">
    <w:name w:val="Élőfej Char"/>
    <w:basedOn w:val="Bekezdsalapbettpusa"/>
    <w:uiPriority w:val="99"/>
    <w:semiHidden/>
    <w:qFormat/>
    <w:locked/>
    <w:rsid w:val="00AC6C3D"/>
    <w:rPr>
      <w:rFonts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uiPriority w:val="99"/>
    <w:qFormat/>
    <w:rsid w:val="00700004"/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locked/>
    <w:rsid w:val="00AC6C3D"/>
    <w:rPr>
      <w:rFonts w:cs="Times New Roman"/>
      <w:sz w:val="24"/>
      <w:szCs w:val="24"/>
      <w:lang w:val="de-DE" w:eastAsia="de-DE"/>
    </w:rPr>
  </w:style>
  <w:style w:type="character" w:customStyle="1" w:styleId="Internet-hivatkozs">
    <w:name w:val="Internet-hivatkozás"/>
    <w:basedOn w:val="Bekezdsalapbettpusa"/>
    <w:uiPriority w:val="99"/>
    <w:rsid w:val="00CD78BF"/>
    <w:rPr>
      <w:rFonts w:cs="Times New Roman"/>
      <w:color w:val="0000FF"/>
      <w:u w:val="single"/>
    </w:rPr>
  </w:style>
  <w:style w:type="character" w:customStyle="1" w:styleId="SzvegtrzsbehzssalChar">
    <w:name w:val="Szövegtörzs behúzással Char"/>
    <w:basedOn w:val="Bekezdsalapbettpusa"/>
    <w:link w:val="Szvegtrzsbehzsa"/>
    <w:uiPriority w:val="99"/>
    <w:semiHidden/>
    <w:qFormat/>
    <w:locked/>
    <w:rsid w:val="00AC6C3D"/>
    <w:rPr>
      <w:rFonts w:cs="Times New Roman"/>
      <w:sz w:val="24"/>
      <w:szCs w:val="24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sid w:val="00AC6C3D"/>
    <w:rPr>
      <w:rFonts w:cs="Times New Roman"/>
      <w:sz w:val="20"/>
      <w:szCs w:val="20"/>
      <w:lang w:val="de-DE" w:eastAsia="de-D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B57DED"/>
    <w:rPr>
      <w:rFonts w:ascii="Tahoma" w:hAnsi="Tahoma" w:cs="Tahoma"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qFormat/>
    <w:rsid w:val="009E5BC9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qFormat/>
    <w:rsid w:val="009E5BC9"/>
    <w:rPr>
      <w:rFonts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AC6C3D"/>
    <w:rPr>
      <w:rFonts w:eastAsia="Times New Roman" w:cs="Arial"/>
      <w:lang w:val="de-DE"/>
    </w:rPr>
  </w:style>
  <w:style w:type="character" w:customStyle="1" w:styleId="ListLabel2">
    <w:name w:val="ListLabel 2"/>
    <w:qFormat/>
    <w:rsid w:val="00AC6C3D"/>
    <w:rPr>
      <w:rFonts w:cs="Courier New"/>
    </w:rPr>
  </w:style>
  <w:style w:type="paragraph" w:customStyle="1" w:styleId="Cmsor">
    <w:name w:val="Címsor"/>
    <w:basedOn w:val="Norml"/>
    <w:next w:val="Szvegtrzs"/>
    <w:qFormat/>
    <w:rsid w:val="00AC6C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AC6C3D"/>
    <w:pPr>
      <w:spacing w:after="140" w:line="288" w:lineRule="auto"/>
    </w:pPr>
  </w:style>
  <w:style w:type="paragraph" w:styleId="Lista">
    <w:name w:val="List"/>
    <w:basedOn w:val="Szvegtrzs"/>
    <w:rsid w:val="00AC6C3D"/>
    <w:rPr>
      <w:rFonts w:cs="Arial"/>
    </w:rPr>
  </w:style>
  <w:style w:type="paragraph" w:customStyle="1" w:styleId="Felirat">
    <w:name w:val="Felirat"/>
    <w:basedOn w:val="Norml"/>
    <w:rsid w:val="00AC6C3D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AC6C3D"/>
    <w:pPr>
      <w:suppressLineNumbers/>
    </w:pPr>
    <w:rPr>
      <w:rFonts w:cs="Arial"/>
    </w:rPr>
  </w:style>
  <w:style w:type="paragraph" w:styleId="llb">
    <w:name w:val="footer"/>
    <w:basedOn w:val="Norml"/>
    <w:uiPriority w:val="99"/>
    <w:rsid w:val="007A0C61"/>
    <w:pPr>
      <w:tabs>
        <w:tab w:val="center" w:pos="4536"/>
        <w:tab w:val="right" w:pos="9072"/>
      </w:tabs>
    </w:pPr>
  </w:style>
  <w:style w:type="paragraph" w:styleId="lfej">
    <w:name w:val="header"/>
    <w:basedOn w:val="Norml"/>
    <w:uiPriority w:val="99"/>
    <w:rsid w:val="007A0C61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uiPriority w:val="99"/>
    <w:qFormat/>
    <w:rsid w:val="005A6CBA"/>
    <w:pPr>
      <w:tabs>
        <w:tab w:val="left" w:pos="1843"/>
        <w:tab w:val="right" w:pos="9072"/>
      </w:tabs>
      <w:jc w:val="both"/>
    </w:pPr>
    <w:rPr>
      <w:rFonts w:ascii="Arial" w:hAnsi="Arial"/>
      <w:szCs w:val="20"/>
    </w:rPr>
  </w:style>
  <w:style w:type="paragraph" w:customStyle="1" w:styleId="Szvegtrzsbehzsa">
    <w:name w:val="Szövegtörzs behúzása"/>
    <w:basedOn w:val="Norml"/>
    <w:link w:val="SzvegtrzsbehzssalChar"/>
    <w:uiPriority w:val="99"/>
    <w:rsid w:val="005A6CBA"/>
    <w:pPr>
      <w:tabs>
        <w:tab w:val="left" w:pos="426"/>
      </w:tabs>
      <w:ind w:left="420"/>
      <w:jc w:val="both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uiPriority w:val="99"/>
    <w:semiHidden/>
    <w:qFormat/>
    <w:rsid w:val="001527C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57DED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link w:val="MegjegyzstrgyaChar"/>
    <w:uiPriority w:val="99"/>
    <w:qFormat/>
    <w:rsid w:val="009E5BC9"/>
    <w:rPr>
      <w:b/>
      <w:bCs/>
    </w:rPr>
  </w:style>
  <w:style w:type="paragraph" w:styleId="Vltozat">
    <w:name w:val="Revision"/>
    <w:uiPriority w:val="99"/>
    <w:semiHidden/>
    <w:qFormat/>
    <w:rsid w:val="002F61FA"/>
    <w:pPr>
      <w:suppressAutoHyphens/>
      <w:spacing w:line="240" w:lineRule="auto"/>
    </w:pPr>
    <w:rPr>
      <w:color w:val="00000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39F6"/>
    <w:pPr>
      <w:ind w:left="720"/>
      <w:contextualSpacing/>
    </w:pPr>
  </w:style>
  <w:style w:type="paragraph" w:customStyle="1" w:styleId="Standard">
    <w:name w:val="Standard"/>
    <w:qFormat/>
    <w:rsid w:val="003F5EEC"/>
    <w:pPr>
      <w:suppressAutoHyphens/>
      <w:spacing w:after="200"/>
      <w:textAlignment w:val="baseline"/>
    </w:pPr>
    <w:rPr>
      <w:rFonts w:ascii="Calibri" w:eastAsia="SimSun" w:hAnsi="Calibri" w:cs="F"/>
      <w:color w:val="00000A"/>
      <w:sz w:val="24"/>
      <w:lang w:val="hu-HU" w:eastAsia="en-US"/>
    </w:rPr>
  </w:style>
  <w:style w:type="table" w:styleId="Rcsostblzat">
    <w:name w:val="Table Grid"/>
    <w:basedOn w:val="Normltblzat"/>
    <w:uiPriority w:val="59"/>
    <w:rsid w:val="00C01C2B"/>
    <w:pPr>
      <w:spacing w:line="240" w:lineRule="auto"/>
    </w:pPr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8F6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cs@transfer-person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38DF-14B0-4046-A5FC-1A26A48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FISCHER + SPERL - Dein Elektriker GesmbH</vt:lpstr>
    </vt:vector>
  </TitlesOfParts>
  <Company>Transfer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 + SPERL - Dein Elektriker GesmbH</dc:title>
  <dc:creator>Struempf Georg</dc:creator>
  <cp:lastModifiedBy>domsod@domsod.hu</cp:lastModifiedBy>
  <cp:revision>2</cp:revision>
  <cp:lastPrinted>2016-08-01T05:17:00Z</cp:lastPrinted>
  <dcterms:created xsi:type="dcterms:W3CDTF">2017-05-08T11:08:00Z</dcterms:created>
  <dcterms:modified xsi:type="dcterms:W3CDTF">2017-05-08T11:08:00Z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Transfer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