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2B2" w:rsidRDefault="007E1B82" w:rsidP="00F04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Tisztelt Lakótársa</w:t>
      </w:r>
      <w:r w:rsidR="00F04540">
        <w:rPr>
          <w:rFonts w:ascii="Times New Roman" w:hAnsi="Times New Roman" w:cs="Times New Roman"/>
          <w:sz w:val="24"/>
          <w:szCs w:val="24"/>
        </w:rPr>
        <w:t>k!</w:t>
      </w:r>
    </w:p>
    <w:p w:rsidR="00F04540" w:rsidRDefault="00F04540" w:rsidP="00F04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D5F" w:rsidRDefault="00756D5F" w:rsidP="00F04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6D5F" w:rsidRDefault="00756D5F" w:rsidP="00F045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04540" w:rsidRDefault="00F04540" w:rsidP="00F0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elmúlt időszakban a Bio-Pannónia Hulladékfeldolgozó Kft. felé</w:t>
      </w:r>
      <w:r w:rsidR="00F718E8">
        <w:rPr>
          <w:rFonts w:ascii="Times New Roman" w:hAnsi="Times New Roman" w:cs="Times New Roman"/>
          <w:sz w:val="24"/>
          <w:szCs w:val="24"/>
        </w:rPr>
        <w:t xml:space="preserve"> fennálló tartozásokra hivatkozva számos ingatlantulajdonos kapott felszólító levelet a Dr. Szabó Gergely Ügyvédi Irodától. 2017. július 4</w:t>
      </w:r>
      <w:r w:rsidR="007E1B82">
        <w:rPr>
          <w:rFonts w:ascii="Times New Roman" w:hAnsi="Times New Roman" w:cs="Times New Roman"/>
          <w:sz w:val="24"/>
          <w:szCs w:val="24"/>
        </w:rPr>
        <w:t>.</w:t>
      </w:r>
      <w:r w:rsidR="00F718E8">
        <w:rPr>
          <w:rFonts w:ascii="Times New Roman" w:hAnsi="Times New Roman" w:cs="Times New Roman"/>
          <w:sz w:val="24"/>
          <w:szCs w:val="24"/>
        </w:rPr>
        <w:t xml:space="preserve">-én </w:t>
      </w:r>
      <w:r w:rsidR="007E1B82">
        <w:rPr>
          <w:rFonts w:ascii="Times New Roman" w:hAnsi="Times New Roman" w:cs="Times New Roman"/>
          <w:sz w:val="24"/>
          <w:szCs w:val="24"/>
        </w:rPr>
        <w:t xml:space="preserve">Dömsödön </w:t>
      </w:r>
      <w:r w:rsidR="00F718E8">
        <w:rPr>
          <w:rFonts w:ascii="Times New Roman" w:hAnsi="Times New Roman" w:cs="Times New Roman"/>
          <w:sz w:val="24"/>
          <w:szCs w:val="24"/>
        </w:rPr>
        <w:t>a Ráckeve és Térsége Önkormányzati Beruházási Társulás polgármesterei az önkormányzatokhoz eddig beérkezett lakossági panaszokat és jelzések áttekintették, és ott a következő közös álláspontot alakították ki.</w:t>
      </w:r>
    </w:p>
    <w:p w:rsidR="00F718E8" w:rsidRDefault="00F718E8" w:rsidP="00F0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8E8" w:rsidRDefault="00F718E8" w:rsidP="00F0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Maguk a felszólító levelek jelentős tartalmi és formai hiányosságokkal rendelkeznek. Legfőbb hibájuk, hogy az érintettek nem tudják pontosan beazonosítani a velük szemben felhozott követelést (hiányzik, hogy az milyen tételekből áll, a mögötte lévő számla megnevezése, száma, kibocsátásának és esedékességének ideje valamint a számlán szereplő összeg tételes bontásban), és ezért eredményesen vizsgálni sem tudják a követelés jogosságát, továbbá esetleges elévülését. Továbbá mindezt, csak egy egyszerű postai küldemény formájában tették meg, amely önmagában nem alkalmas sem az átvétel sem pedig a kézbesítés megtörténtének igazolására. Tisztázatlan, hogy a követelések engedményezése szabályosan történt-e, a követelt összegekről valaha is kaptak-e számlát az érintettek.</w:t>
      </w:r>
      <w:r w:rsidR="00521605">
        <w:rPr>
          <w:rFonts w:ascii="Times New Roman" w:hAnsi="Times New Roman" w:cs="Times New Roman"/>
          <w:sz w:val="24"/>
          <w:szCs w:val="24"/>
        </w:rPr>
        <w:t xml:space="preserve"> Mindezek alapján az említett követelések erősen vitathatóak.</w:t>
      </w:r>
    </w:p>
    <w:p w:rsidR="00F718E8" w:rsidRDefault="00F718E8" w:rsidP="00F0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718E8" w:rsidRDefault="00F718E8" w:rsidP="00F0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Felhívjuk a figyelmet arra, hogy amennyiben elévült követelésről van szó, </w:t>
      </w:r>
      <w:r w:rsidR="00521605">
        <w:rPr>
          <w:rFonts w:ascii="Times New Roman" w:hAnsi="Times New Roman" w:cs="Times New Roman"/>
          <w:sz w:val="24"/>
          <w:szCs w:val="24"/>
        </w:rPr>
        <w:t>úgy ha önként teljesítik azt, úgy az már vissza nem követelhető. A teljesen alaptalan követelés önként megfizetése esetén pedig előfordulhat, hogy csak külön jogi eljárás útján tudják a befizetett összeget visszaszerezni. Ezek alapján mindenképpen javasoljuk, hogy elsőként a követelés fent is említett részletiről győződjenek meg.</w:t>
      </w:r>
    </w:p>
    <w:p w:rsidR="00521605" w:rsidRDefault="00521605" w:rsidP="00F0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605" w:rsidRDefault="00521605" w:rsidP="00F0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tapasztalt hiányosságok miatt a Társulás önkormányzatai a közérdek védelme érdekében közösen bejelentést tesznek mind a fogyasztóvédelemhez, mind a követeléskezelőket felügyelő állami szervhez, továbbá jelzik azt a Nemzeti Adó- és Vámhivatal felé is.</w:t>
      </w:r>
    </w:p>
    <w:p w:rsidR="007E1B82" w:rsidRDefault="007E1B82" w:rsidP="00F0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1B82" w:rsidRDefault="007E1B82" w:rsidP="00F0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</w:p>
    <w:p w:rsidR="00756D5F" w:rsidRDefault="00756D5F" w:rsidP="00F0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6D5F" w:rsidRDefault="007E1B82" w:rsidP="00F0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756D5F" w:rsidRPr="00756D5F" w:rsidRDefault="00756D5F" w:rsidP="00756D5F">
      <w:pPr>
        <w:spacing w:after="0" w:line="240" w:lineRule="auto"/>
        <w:ind w:left="680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56D5F">
        <w:rPr>
          <w:rFonts w:ascii="Times New Roman" w:hAnsi="Times New Roman" w:cs="Times New Roman"/>
          <w:b/>
          <w:i/>
          <w:sz w:val="24"/>
          <w:szCs w:val="24"/>
        </w:rPr>
        <w:t xml:space="preserve">B e n c z </w:t>
      </w:r>
      <w:proofErr w:type="gramStart"/>
      <w:r w:rsidRPr="00756D5F">
        <w:rPr>
          <w:rFonts w:ascii="Times New Roman" w:hAnsi="Times New Roman" w:cs="Times New Roman"/>
          <w:b/>
          <w:i/>
          <w:sz w:val="24"/>
          <w:szCs w:val="24"/>
        </w:rPr>
        <w:t>e</w:t>
      </w:r>
      <w:proofErr w:type="gramEnd"/>
      <w:r w:rsidRPr="00756D5F">
        <w:rPr>
          <w:rFonts w:ascii="Times New Roman" w:hAnsi="Times New Roman" w:cs="Times New Roman"/>
          <w:b/>
          <w:i/>
          <w:sz w:val="24"/>
          <w:szCs w:val="24"/>
        </w:rPr>
        <w:t xml:space="preserve">   István</w:t>
      </w:r>
    </w:p>
    <w:p w:rsidR="007E1B82" w:rsidRDefault="007E1B82" w:rsidP="00756D5F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polgármester</w:t>
      </w:r>
      <w:proofErr w:type="gramEnd"/>
    </w:p>
    <w:p w:rsidR="007E1B82" w:rsidRDefault="007E1B82" w:rsidP="00F0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605" w:rsidRDefault="00521605" w:rsidP="00F0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1605" w:rsidRPr="00F04540" w:rsidRDefault="00521605" w:rsidP="00F045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21605" w:rsidRPr="00F04540" w:rsidSect="000E52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4540"/>
    <w:rsid w:val="000E52B2"/>
    <w:rsid w:val="002C4351"/>
    <w:rsid w:val="00521605"/>
    <w:rsid w:val="0062098C"/>
    <w:rsid w:val="00756D5F"/>
    <w:rsid w:val="007E1B82"/>
    <w:rsid w:val="00A23D01"/>
    <w:rsid w:val="00F04540"/>
    <w:rsid w:val="00F71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0E52B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benczez</dc:creator>
  <cp:lastModifiedBy>domsod@domsod.hu</cp:lastModifiedBy>
  <cp:revision>2</cp:revision>
  <dcterms:created xsi:type="dcterms:W3CDTF">2017-07-06T06:27:00Z</dcterms:created>
  <dcterms:modified xsi:type="dcterms:W3CDTF">2017-07-06T06:27:00Z</dcterms:modified>
</cp:coreProperties>
</file>