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7" w:rsidRPr="00CA24F9" w:rsidRDefault="00697B27" w:rsidP="00697B27">
      <w:pPr>
        <w:autoSpaceDE w:val="0"/>
        <w:autoSpaceDN w:val="0"/>
        <w:adjustRightInd w:val="0"/>
        <w:ind w:left="1416"/>
        <w:rPr>
          <w:rFonts w:ascii="Calibri" w:hAnsi="Calibri" w:cs="Calibri"/>
          <w:b/>
          <w:noProof/>
          <w:color w:val="404040"/>
          <w:sz w:val="20"/>
          <w:szCs w:val="20"/>
        </w:rPr>
      </w:pPr>
    </w:p>
    <w:p w:rsidR="00697B27" w:rsidRDefault="00697B27" w:rsidP="00697B27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</w:p>
    <w:p w:rsidR="00697B27" w:rsidRPr="0009242A" w:rsidRDefault="00697B27" w:rsidP="00697B27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>Forduljon az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drawing>
          <wp:inline distT="0" distB="0" distL="0" distR="0">
            <wp:extent cx="1724025" cy="5048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27" w:rsidRPr="0009242A" w:rsidRDefault="00697B27" w:rsidP="00697B27">
      <w:pPr>
        <w:autoSpaceDE w:val="0"/>
        <w:autoSpaceDN w:val="0"/>
        <w:adjustRightInd w:val="0"/>
        <w:spacing w:line="276" w:lineRule="auto"/>
        <w:ind w:right="-569"/>
        <w:jc w:val="center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>Pest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megyei ügyfélszolgálatához, ha</w:t>
      </w:r>
    </w:p>
    <w:p w:rsidR="00697B27" w:rsidRPr="00CA24F9" w:rsidRDefault="00697B27" w:rsidP="00697B27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404040"/>
          <w:sz w:val="18"/>
          <w:szCs w:val="18"/>
        </w:rPr>
        <w:sectPr w:rsidR="00697B27" w:rsidRPr="00CA24F9" w:rsidSect="00F4222A">
          <w:footerReference w:type="even" r:id="rId7"/>
          <w:footerReference w:type="default" r:id="rId8"/>
          <w:footerReference w:type="first" r:id="rId9"/>
          <w:pgSz w:w="11906" w:h="16838"/>
          <w:pgMar w:top="1134" w:right="1418" w:bottom="1418" w:left="1418" w:header="709" w:footer="338" w:gutter="0"/>
          <w:cols w:space="708"/>
          <w:titlePg/>
          <w:docGrid w:linePitch="360"/>
        </w:sectPr>
      </w:pP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lastRenderedPageBreak/>
        <w:t>neme,</w:t>
      </w: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életkora,</w:t>
      </w: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bőrszíne vagy nemzetisége,</w:t>
      </w: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vagyoni helyzete,</w:t>
      </w: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ab/>
        <w:t xml:space="preserve">    egészségi állapota, </w:t>
      </w: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 szexuális irányultsága, nemi identitása,</w:t>
      </w: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lastRenderedPageBreak/>
        <w:t>faji hovatartozása</w:t>
      </w: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vallási, vagy világnézeti meggyőződése,</w:t>
      </w: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politikai vagy más véleménye,</w:t>
      </w: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anyanyelve, </w:t>
      </w: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fogyatékossága,</w:t>
      </w:r>
    </w:p>
    <w:p w:rsidR="00697B27" w:rsidRPr="006E3121" w:rsidRDefault="00697B27" w:rsidP="00697B27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családi állapota, anyasága vagy apasága,</w:t>
      </w:r>
    </w:p>
    <w:p w:rsidR="00697B27" w:rsidRPr="006E3121" w:rsidRDefault="00697B27" w:rsidP="00697B27">
      <w:pPr>
        <w:pStyle w:val="NormlWeb"/>
        <w:shd w:val="clear" w:color="auto" w:fill="FFFFFF"/>
        <w:spacing w:line="276" w:lineRule="auto"/>
        <w:rPr>
          <w:rFonts w:ascii="Verdana" w:hAnsi="Verdana" w:cs="Calibri"/>
          <w:color w:val="auto"/>
          <w:sz w:val="20"/>
          <w:szCs w:val="20"/>
        </w:rPr>
        <w:sectPr w:rsidR="00697B27" w:rsidRPr="006E3121" w:rsidSect="008E4A5A">
          <w:type w:val="continuous"/>
          <w:pgSz w:w="11906" w:h="16838"/>
          <w:pgMar w:top="1702" w:right="1418" w:bottom="1418" w:left="1418" w:header="709" w:footer="338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697B27" w:rsidRPr="006E3121" w:rsidRDefault="00697B27" w:rsidP="00697B27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lastRenderedPageBreak/>
        <w:t xml:space="preserve">vagy egyéb tulajdonsága miatt </w:t>
      </w:r>
    </w:p>
    <w:p w:rsidR="00697B27" w:rsidRPr="006E3121" w:rsidRDefault="00697B27" w:rsidP="00697B27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FF0000"/>
          <w:sz w:val="28"/>
          <w:szCs w:val="28"/>
        </w:rPr>
      </w:pPr>
      <w:r w:rsidRPr="006E3121">
        <w:rPr>
          <w:rFonts w:ascii="Verdana" w:hAnsi="Verdana" w:cs="Calibri"/>
          <w:b/>
          <w:color w:val="FF0000"/>
          <w:sz w:val="28"/>
          <w:szCs w:val="28"/>
        </w:rPr>
        <w:t>hátrányos megkülönböztetés éri!</w:t>
      </w:r>
    </w:p>
    <w:p w:rsidR="00697B27" w:rsidRPr="006E3121" w:rsidRDefault="00697B27" w:rsidP="00697B27">
      <w:pPr>
        <w:pStyle w:val="NormlWeb"/>
        <w:shd w:val="clear" w:color="auto" w:fill="FFFFFF"/>
        <w:jc w:val="center"/>
        <w:rPr>
          <w:rFonts w:ascii="Verdana" w:hAnsi="Verdana" w:cs="Calibri"/>
          <w:color w:val="auto"/>
          <w:sz w:val="16"/>
          <w:szCs w:val="16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Az Egyenlő Bánásmód Hatóság feladata a </w:t>
      </w:r>
      <w:r w:rsidRPr="006E3121">
        <w:rPr>
          <w:rFonts w:ascii="Verdana" w:hAnsi="Verdana" w:cs="Calibri"/>
          <w:b/>
          <w:color w:val="auto"/>
          <w:sz w:val="20"/>
          <w:szCs w:val="20"/>
        </w:rPr>
        <w:t>diszkrimináció</w:t>
      </w:r>
      <w:r w:rsidRPr="006E3121">
        <w:rPr>
          <w:rFonts w:ascii="Verdana" w:hAnsi="Verdana" w:cs="Calibri"/>
          <w:color w:val="auto"/>
          <w:sz w:val="20"/>
          <w:szCs w:val="20"/>
        </w:rPr>
        <w:t>val okozott jogsértések kivizsgálása és megszüntetése.</w:t>
      </w:r>
    </w:p>
    <w:p w:rsidR="00697B27" w:rsidRPr="0009242A" w:rsidRDefault="00697B27" w:rsidP="00697B27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color w:val="404040"/>
          <w:sz w:val="16"/>
          <w:szCs w:val="16"/>
        </w:rPr>
      </w:pPr>
    </w:p>
    <w:p w:rsidR="00697B27" w:rsidRPr="00493D74" w:rsidRDefault="00697B27" w:rsidP="00697B27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114675" cy="1885950"/>
            <wp:effectExtent l="0" t="0" r="47625" b="38100"/>
            <wp:docPr id="1" name="Kép 1" descr="egyéb tulajdon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éb tulajdonsá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697B27" w:rsidRPr="008A1F95" w:rsidRDefault="00697B27" w:rsidP="00697B27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</w:rPr>
        <w:t xml:space="preserve">Keresse fel 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Dr. Szatmári Éva</w:t>
      </w:r>
    </w:p>
    <w:p w:rsidR="00697B27" w:rsidRPr="008A1F95" w:rsidRDefault="00697B27" w:rsidP="00697B27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Pest megyei egyenlőbánásmód-referens ügyfélfogadását:</w:t>
      </w:r>
    </w:p>
    <w:p w:rsidR="00697B27" w:rsidRPr="008A1F95" w:rsidRDefault="00697B27" w:rsidP="00697B27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28"/>
          <w:szCs w:val="28"/>
          <w:shd w:val="clear" w:color="auto" w:fill="F9F9F9"/>
        </w:rPr>
      </w:pPr>
      <w:r w:rsidRPr="008A1F95">
        <w:rPr>
          <w:rFonts w:ascii="Verdana" w:hAnsi="Verdana" w:cstheme="minorHAnsi"/>
          <w:b/>
          <w:color w:val="auto"/>
          <w:sz w:val="28"/>
          <w:szCs w:val="28"/>
          <w:shd w:val="clear" w:color="auto" w:fill="F9F9F9"/>
        </w:rPr>
        <w:t>06 30/960-2657 </w:t>
      </w:r>
      <w:hyperlink r:id="rId11" w:history="1">
        <w:r w:rsidRPr="008A1F95">
          <w:rPr>
            <w:rStyle w:val="Hiperhivatkozs"/>
            <w:rFonts w:ascii="Verdana" w:hAnsi="Verdana" w:cstheme="minorHAns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697B27" w:rsidRPr="0009242A" w:rsidRDefault="00697B27" w:rsidP="00697B27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16"/>
          <w:szCs w:val="16"/>
          <w:u w:val="single"/>
        </w:rPr>
      </w:pPr>
    </w:p>
    <w:p w:rsidR="00697B27" w:rsidRPr="00D34405" w:rsidRDefault="00697B27" w:rsidP="00697B27">
      <w:pPr>
        <w:pStyle w:val="NormlWeb"/>
        <w:shd w:val="clear" w:color="auto" w:fill="FFFFFF"/>
        <w:spacing w:before="240"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34405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Pest Megyei Kormányhivatal</w:t>
      </w:r>
      <w:r w:rsidRPr="00D34405">
        <w:rPr>
          <w:rFonts w:ascii="Verdana" w:hAnsi="Verdana" w:cstheme="minorHAnsi"/>
          <w:color w:val="auto"/>
          <w:sz w:val="22"/>
          <w:szCs w:val="22"/>
        </w:rPr>
        <w:br/>
      </w:r>
      <w:r w:rsidRPr="00D34405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1052 Budapest, Városház u. 7.(tel: +36 1/485-6957)</w:t>
      </w:r>
      <w:r w:rsidRPr="00D34405">
        <w:rPr>
          <w:rFonts w:ascii="Verdana" w:hAnsi="Verdana" w:cstheme="minorHAnsi"/>
          <w:b/>
          <w:color w:val="auto"/>
          <w:sz w:val="22"/>
          <w:szCs w:val="22"/>
        </w:rPr>
        <w:br/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2018.0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</w:t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.0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5</w:t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 xml:space="preserve">. 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hétfő</w:t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 xml:space="preserve"> 11:30-15:30 </w:t>
      </w:r>
    </w:p>
    <w:p w:rsidR="00697B27" w:rsidRPr="00D34405" w:rsidRDefault="00697B27" w:rsidP="00697B27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2018.0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</w:t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12</w:t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 hétfő 11:30-15:30</w:t>
      </w:r>
    </w:p>
    <w:p w:rsidR="00697B27" w:rsidRPr="00697B27" w:rsidRDefault="00697B27" w:rsidP="00697B27">
      <w:pPr>
        <w:pStyle w:val="Normlbehzs"/>
        <w:tabs>
          <w:tab w:val="center" w:pos="2127"/>
          <w:tab w:val="center" w:pos="5940"/>
        </w:tabs>
        <w:spacing w:before="240"/>
        <w:ind w:left="0"/>
        <w:rPr>
          <w:rFonts w:ascii="Verdana" w:hAnsi="Verdana"/>
          <w:sz w:val="22"/>
          <w:szCs w:val="22"/>
        </w:rPr>
      </w:pPr>
      <w:r w:rsidRPr="00697B27">
        <w:rPr>
          <w:rFonts w:ascii="Verdana" w:hAnsi="Verdana"/>
          <w:sz w:val="22"/>
          <w:szCs w:val="22"/>
        </w:rPr>
        <w:t>Szentendre Közös Önkormányzati Hivatal</w:t>
      </w:r>
      <w:r>
        <w:rPr>
          <w:rFonts w:ascii="Verdana" w:hAnsi="Verdana"/>
          <w:sz w:val="22"/>
          <w:szCs w:val="22"/>
        </w:rPr>
        <w:t xml:space="preserve"> (</w:t>
      </w:r>
      <w:r w:rsidRPr="00697B27">
        <w:rPr>
          <w:rFonts w:ascii="Verdana" w:hAnsi="Verdana"/>
          <w:sz w:val="22"/>
          <w:szCs w:val="22"/>
        </w:rPr>
        <w:t>kis házasságkötő terem</w:t>
      </w:r>
      <w:r>
        <w:rPr>
          <w:rFonts w:ascii="Verdana" w:hAnsi="Verdana"/>
          <w:sz w:val="22"/>
          <w:szCs w:val="22"/>
        </w:rPr>
        <w:t>)</w:t>
      </w:r>
    </w:p>
    <w:p w:rsidR="00697B27" w:rsidRPr="00697B27" w:rsidRDefault="00697B27" w:rsidP="00697B27">
      <w:pPr>
        <w:pStyle w:val="Normlbehzs"/>
        <w:tabs>
          <w:tab w:val="center" w:pos="2127"/>
          <w:tab w:val="center" w:pos="5940"/>
        </w:tabs>
        <w:ind w:left="0"/>
        <w:rPr>
          <w:rFonts w:ascii="Verdana" w:hAnsi="Verdana"/>
          <w:sz w:val="22"/>
          <w:szCs w:val="22"/>
        </w:rPr>
      </w:pPr>
      <w:r w:rsidRPr="00697B27">
        <w:rPr>
          <w:rFonts w:ascii="Verdana" w:hAnsi="Verdana"/>
          <w:sz w:val="22"/>
          <w:szCs w:val="22"/>
        </w:rPr>
        <w:t>2000 Szentendre, Városház tér 3. (tel: +36 26/300 407</w:t>
      </w:r>
      <w:r w:rsidRPr="00697B27">
        <w:rPr>
          <w:rStyle w:val="Hiperhivatkozs"/>
          <w:rFonts w:ascii="Verdana" w:hAnsi="Verdana" w:cs="Arial"/>
          <w:color w:val="auto"/>
          <w:sz w:val="22"/>
          <w:szCs w:val="22"/>
          <w:u w:val="none"/>
          <w:shd w:val="clear" w:color="auto" w:fill="FFFFFF"/>
        </w:rPr>
        <w:t>)</w:t>
      </w:r>
    </w:p>
    <w:p w:rsidR="00697B27" w:rsidRPr="00697B27" w:rsidRDefault="00697B27" w:rsidP="00697B27">
      <w:pPr>
        <w:pStyle w:val="lfej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r w:rsidRPr="00697B27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2018.02.19. hétfő 11:30-15:30</w:t>
      </w:r>
    </w:p>
    <w:p w:rsidR="00697B27" w:rsidRPr="00697B27" w:rsidRDefault="00697B27" w:rsidP="00697B27">
      <w:pPr>
        <w:pStyle w:val="lfej"/>
        <w:spacing w:before="240"/>
        <w:rPr>
          <w:rStyle w:val="Kiemels2"/>
          <w:rFonts w:ascii="Verdana" w:hAnsi="Verdana" w:cs="Helvetica"/>
          <w:b w:val="0"/>
          <w:color w:val="222222"/>
          <w:sz w:val="22"/>
          <w:szCs w:val="22"/>
        </w:rPr>
      </w:pPr>
      <w:r w:rsidRPr="00697B27">
        <w:rPr>
          <w:rStyle w:val="Kiemels2"/>
          <w:rFonts w:ascii="Verdana" w:hAnsi="Verdana" w:cs="Helvetica"/>
          <w:b w:val="0"/>
          <w:color w:val="222222"/>
          <w:sz w:val="22"/>
          <w:szCs w:val="22"/>
        </w:rPr>
        <w:t xml:space="preserve">Ráckeve Város Önkormányzat Polgármesteri Hivatal </w:t>
      </w:r>
      <w:r>
        <w:rPr>
          <w:rStyle w:val="Kiemels2"/>
          <w:rFonts w:ascii="Verdana" w:hAnsi="Verdana" w:cs="Helvetica"/>
          <w:b w:val="0"/>
          <w:color w:val="222222"/>
          <w:sz w:val="22"/>
          <w:szCs w:val="22"/>
        </w:rPr>
        <w:t>(</w:t>
      </w:r>
      <w:r w:rsidRPr="00697B27">
        <w:rPr>
          <w:rStyle w:val="Kiemels2"/>
          <w:rFonts w:ascii="Verdana" w:hAnsi="Verdana" w:cs="Helvetica"/>
          <w:b w:val="0"/>
          <w:color w:val="222222"/>
          <w:sz w:val="22"/>
          <w:szCs w:val="22"/>
        </w:rPr>
        <w:t>I. em. tanácsterem</w:t>
      </w:r>
      <w:r>
        <w:rPr>
          <w:rStyle w:val="Kiemels2"/>
          <w:rFonts w:ascii="Verdana" w:hAnsi="Verdana" w:cs="Helvetica"/>
          <w:b w:val="0"/>
          <w:color w:val="222222"/>
          <w:sz w:val="22"/>
          <w:szCs w:val="22"/>
        </w:rPr>
        <w:t>)</w:t>
      </w:r>
    </w:p>
    <w:p w:rsidR="00697B27" w:rsidRPr="00697B27" w:rsidRDefault="00697B27" w:rsidP="00697B27">
      <w:pPr>
        <w:rPr>
          <w:rStyle w:val="Kiemels2"/>
          <w:rFonts w:ascii="Verdana" w:hAnsi="Verdana" w:cs="Arial"/>
          <w:b w:val="0"/>
          <w:color w:val="222222"/>
          <w:sz w:val="22"/>
          <w:szCs w:val="22"/>
        </w:rPr>
      </w:pPr>
      <w:r w:rsidRPr="00697B27">
        <w:rPr>
          <w:rStyle w:val="Kiemels2"/>
          <w:rFonts w:ascii="Verdana" w:hAnsi="Verdana" w:cs="Arial"/>
          <w:b w:val="0"/>
          <w:color w:val="222222"/>
          <w:sz w:val="22"/>
          <w:szCs w:val="22"/>
        </w:rPr>
        <w:t>2300 Ráckeve, Szent István tér 4.</w:t>
      </w:r>
      <w:r w:rsidRPr="00697B27">
        <w:rPr>
          <w:rFonts w:ascii="Verdana" w:hAnsi="Verdana"/>
          <w:color w:val="000000"/>
          <w:sz w:val="22"/>
          <w:szCs w:val="22"/>
          <w:shd w:val="clear" w:color="auto" w:fill="FFFFFF"/>
        </w:rPr>
        <w:t>(</w:t>
      </w:r>
      <w:r w:rsidRPr="00697B27">
        <w:rPr>
          <w:rStyle w:val="Kiemels2"/>
          <w:rFonts w:ascii="Verdana" w:hAnsi="Verdana"/>
          <w:b w:val="0"/>
          <w:sz w:val="22"/>
          <w:szCs w:val="22"/>
        </w:rPr>
        <w:t xml:space="preserve">tel: +36 </w:t>
      </w:r>
      <w:r w:rsidRPr="00697B27">
        <w:rPr>
          <w:rFonts w:ascii="Verdana" w:hAnsi="Verdana"/>
          <w:sz w:val="22"/>
          <w:szCs w:val="22"/>
        </w:rPr>
        <w:t>24/523333</w:t>
      </w:r>
      <w:r w:rsidRPr="00697B27">
        <w:rPr>
          <w:rStyle w:val="Kiemels2"/>
          <w:rFonts w:ascii="Verdana" w:hAnsi="Verdana"/>
          <w:b w:val="0"/>
          <w:sz w:val="22"/>
          <w:szCs w:val="22"/>
        </w:rPr>
        <w:t>)</w:t>
      </w:r>
    </w:p>
    <w:p w:rsidR="00697B27" w:rsidRDefault="00697B27" w:rsidP="00697B27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r w:rsidRPr="00D3440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2018.0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</w:t>
      </w:r>
      <w:r w:rsidRPr="00D3440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.2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6</w:t>
      </w:r>
      <w:r w:rsidRPr="00D3440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. hétfő 11:30-15:30 </w:t>
      </w:r>
    </w:p>
    <w:p w:rsidR="00553282" w:rsidRPr="00D34405" w:rsidRDefault="00553282" w:rsidP="00697B27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bookmarkStart w:id="0" w:name="_GoBack"/>
      <w:bookmarkEnd w:id="0"/>
    </w:p>
    <w:p w:rsidR="00DE3415" w:rsidRPr="00697B27" w:rsidRDefault="00697B27" w:rsidP="00697B27">
      <w:pPr>
        <w:pStyle w:val="lfej"/>
        <w:jc w:val="center"/>
        <w:outlineLvl w:val="0"/>
        <w:rPr>
          <w:rFonts w:ascii="Verdana" w:hAnsi="Verdana" w:cs="Calibri"/>
          <w:b/>
          <w:color w:val="FF0000"/>
          <w:sz w:val="36"/>
          <w:szCs w:val="36"/>
        </w:rPr>
      </w:pPr>
      <w:r w:rsidRPr="0009242A">
        <w:rPr>
          <w:rFonts w:ascii="Verdana" w:hAnsi="Verdana" w:cs="Calibri"/>
          <w:b/>
          <w:color w:val="FF0000"/>
          <w:sz w:val="36"/>
          <w:szCs w:val="36"/>
        </w:rPr>
        <w:t>Egyenlő bánásmód – mindenkit megillet!</w:t>
      </w:r>
    </w:p>
    <w:sectPr w:rsidR="00DE3415" w:rsidRPr="00697B27" w:rsidSect="00F366AF">
      <w:footerReference w:type="even" r:id="rId12"/>
      <w:footerReference w:type="default" r:id="rId13"/>
      <w:type w:val="continuous"/>
      <w:pgSz w:w="11906" w:h="16838"/>
      <w:pgMar w:top="1135" w:right="1080" w:bottom="1276" w:left="1080" w:header="709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85" w:rsidRDefault="00992585" w:rsidP="005F4F90">
      <w:r>
        <w:separator/>
      </w:r>
    </w:p>
  </w:endnote>
  <w:endnote w:type="continuationSeparator" w:id="1">
    <w:p w:rsidR="00992585" w:rsidRDefault="00992585" w:rsidP="005F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5F4F90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5328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99258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5F4F90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5328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3282"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99258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73" w:rsidRPr="00D12C64" w:rsidRDefault="00553282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D12C64">
      <w:rPr>
        <w:rFonts w:ascii="Calibri" w:hAnsi="Calibri" w:cs="Calibri"/>
        <w:color w:val="808080"/>
        <w:sz w:val="22"/>
        <w:szCs w:val="22"/>
      </w:rPr>
      <w:t xml:space="preserve">www.egyenlobanasmod.hu – </w:t>
    </w:r>
    <w:hyperlink r:id="rId1" w:history="1">
      <w:r w:rsidRPr="00D12C64">
        <w:rPr>
          <w:rStyle w:val="Hiperhivatkozs"/>
          <w:rFonts w:ascii="Calibri" w:hAnsi="Calibri" w:cs="Calibri"/>
          <w:color w:val="808080"/>
          <w:sz w:val="22"/>
          <w:szCs w:val="22"/>
        </w:rPr>
        <w:t>ebh@egyenlobanasmod.hu</w:t>
      </w:r>
    </w:hyperlink>
    <w:r w:rsidRPr="00D12C64">
      <w:rPr>
        <w:rFonts w:ascii="Calibri" w:hAnsi="Calibri" w:cs="Calibri"/>
        <w:color w:val="808080"/>
        <w:sz w:val="22"/>
        <w:szCs w:val="22"/>
      </w:rPr>
      <w:t>–</w:t>
    </w:r>
    <w:r w:rsidRPr="00F366AF">
      <w:rPr>
        <w:rFonts w:ascii="Calibri" w:hAnsi="Calibri" w:cs="Calibri"/>
        <w:color w:val="808080"/>
        <w:sz w:val="22"/>
        <w:szCs w:val="22"/>
      </w:rPr>
      <w:t>ww.facebook.com/egyenlo.banasmod.hatosag</w:t>
    </w:r>
  </w:p>
  <w:p w:rsidR="002511C4" w:rsidRPr="00D12C64" w:rsidRDefault="00553282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 w:rsidRPr="006720D9">
      <w:rPr>
        <w:noProof/>
      </w:rPr>
      <w:drawing>
        <wp:inline distT="0" distB="0" distL="0" distR="0">
          <wp:extent cx="581025" cy="3810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5F4F90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5328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992585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5F4F90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5328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7B27"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99258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85" w:rsidRDefault="00992585" w:rsidP="005F4F90">
      <w:r>
        <w:separator/>
      </w:r>
    </w:p>
  </w:footnote>
  <w:footnote w:type="continuationSeparator" w:id="1">
    <w:p w:rsidR="00992585" w:rsidRDefault="00992585" w:rsidP="005F4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B27"/>
    <w:rsid w:val="00553282"/>
    <w:rsid w:val="005F4F90"/>
    <w:rsid w:val="00697B27"/>
    <w:rsid w:val="00992585"/>
    <w:rsid w:val="00C81F4D"/>
    <w:rsid w:val="00DE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97B27"/>
    <w:rPr>
      <w:color w:val="0000FF"/>
      <w:u w:val="single"/>
    </w:rPr>
  </w:style>
  <w:style w:type="paragraph" w:styleId="NormlWeb">
    <w:name w:val="Normal (Web)"/>
    <w:basedOn w:val="Norml"/>
    <w:rsid w:val="00697B27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697B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7B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97B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7B2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97B27"/>
  </w:style>
  <w:style w:type="character" w:styleId="Kiemels2">
    <w:name w:val="Strong"/>
    <w:basedOn w:val="Bekezdsalapbettpusa"/>
    <w:uiPriority w:val="22"/>
    <w:qFormat/>
    <w:rsid w:val="00697B27"/>
    <w:rPr>
      <w:b/>
      <w:bCs/>
    </w:rPr>
  </w:style>
  <w:style w:type="paragraph" w:styleId="Normlbehzs">
    <w:name w:val="Normal Indent"/>
    <w:basedOn w:val="Norml"/>
    <w:unhideWhenUsed/>
    <w:rsid w:val="00697B27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F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F4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va.drszatmari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dr.Szatmári Éva</dc:creator>
  <cp:lastModifiedBy>domsod@domsod.hu</cp:lastModifiedBy>
  <cp:revision>2</cp:revision>
  <dcterms:created xsi:type="dcterms:W3CDTF">2018-01-17T12:01:00Z</dcterms:created>
  <dcterms:modified xsi:type="dcterms:W3CDTF">2018-01-17T12:01:00Z</dcterms:modified>
</cp:coreProperties>
</file>